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6CD" w:rsidRDefault="00B776CD" w:rsidP="005328E5">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B776CD" w:rsidRPr="002C53B0" w:rsidRDefault="005328E5" w:rsidP="00B776CD">
      <w:pPr>
        <w:pStyle w:val="a3"/>
        <w:bidi/>
        <w:spacing w:before="0" w:beforeAutospacing="0" w:after="0" w:afterAutospacing="0" w:line="360" w:lineRule="auto"/>
        <w:ind w:hanging="460"/>
        <w:jc w:val="center"/>
        <w:rPr>
          <w:b/>
          <w:bCs/>
        </w:rPr>
      </w:pPr>
      <w:r>
        <w:rPr>
          <w:rFonts w:hint="cs"/>
          <w:b/>
          <w:bCs/>
          <w:rtl/>
        </w:rPr>
        <w:t xml:space="preserve">          </w:t>
      </w:r>
      <w:r w:rsidR="00B776CD" w:rsidRPr="002C53B0">
        <w:rPr>
          <w:rFonts w:hint="cs"/>
          <w:b/>
          <w:bCs/>
          <w:rtl/>
        </w:rPr>
        <w:t>(1)</w:t>
      </w:r>
    </w:p>
    <w:p w:rsidR="00B776CD" w:rsidRPr="00E10BDC" w:rsidRDefault="00B776CD" w:rsidP="00B776CD">
      <w:pPr>
        <w:spacing w:line="360" w:lineRule="auto"/>
        <w:jc w:val="center"/>
        <w:rPr>
          <w:b/>
          <w:bCs/>
          <w:rtl/>
        </w:rPr>
      </w:pPr>
    </w:p>
    <w:p w:rsidR="00B776CD" w:rsidRPr="00B729BA" w:rsidRDefault="00B776CD" w:rsidP="00B776CD">
      <w:pPr>
        <w:spacing w:line="360" w:lineRule="auto"/>
        <w:jc w:val="center"/>
        <w:rPr>
          <w:b/>
          <w:bCs/>
          <w:sz w:val="28"/>
          <w:szCs w:val="28"/>
          <w:rtl/>
        </w:rPr>
      </w:pPr>
      <w:r w:rsidRPr="00B729BA">
        <w:rPr>
          <w:rFonts w:hint="cs"/>
          <w:b/>
          <w:bCs/>
          <w:sz w:val="28"/>
          <w:szCs w:val="28"/>
          <w:rtl/>
        </w:rPr>
        <w:t>القرار الصادر برقم (</w:t>
      </w:r>
      <w:r w:rsidR="00060D35">
        <w:rPr>
          <w:rFonts w:hint="cs"/>
          <w:b/>
          <w:bCs/>
          <w:sz w:val="28"/>
          <w:szCs w:val="28"/>
          <w:rtl/>
        </w:rPr>
        <w:t>161</w:t>
      </w:r>
      <w:r w:rsidRPr="00B729BA">
        <w:rPr>
          <w:rFonts w:hint="cs"/>
          <w:b/>
          <w:bCs/>
          <w:sz w:val="28"/>
          <w:szCs w:val="28"/>
          <w:rtl/>
        </w:rPr>
        <w:t>)</w:t>
      </w:r>
    </w:p>
    <w:p w:rsidR="00B776CD" w:rsidRPr="00B729BA" w:rsidRDefault="00B776CD" w:rsidP="00B776CD">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2908</w:t>
      </w:r>
      <w:r w:rsidRPr="00B729BA">
        <w:rPr>
          <w:rFonts w:hint="cs"/>
          <w:b/>
          <w:bCs/>
          <w:sz w:val="28"/>
          <w:szCs w:val="28"/>
          <w:rtl/>
        </w:rPr>
        <w:t xml:space="preserve">) للسنة القضائية </w:t>
      </w:r>
      <w:r>
        <w:rPr>
          <w:rFonts w:hint="cs"/>
          <w:b/>
          <w:bCs/>
          <w:sz w:val="28"/>
          <w:szCs w:val="28"/>
          <w:rtl/>
        </w:rPr>
        <w:t>الثلاثون</w:t>
      </w:r>
    </w:p>
    <w:p w:rsidR="00B776CD" w:rsidRPr="00B729BA" w:rsidRDefault="00B776CD" w:rsidP="00B776CD">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060D35">
        <w:rPr>
          <w:rFonts w:hint="cs"/>
          <w:b/>
          <w:bCs/>
          <w:sz w:val="28"/>
          <w:szCs w:val="28"/>
          <w:rtl/>
        </w:rPr>
        <w:t xml:space="preserve"> الخميس الموافق 22/8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B776CD" w:rsidRPr="001D6077" w:rsidRDefault="00B776CD" w:rsidP="009F0F50">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B776CD" w:rsidRPr="001D6077" w:rsidRDefault="00B776CD" w:rsidP="009F0F50">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B776CD" w:rsidRDefault="00B776CD" w:rsidP="009F0F50">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B776CD" w:rsidRPr="007D29AF" w:rsidRDefault="00B776CD" w:rsidP="009F0F50">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B776CD" w:rsidRDefault="00B776CD" w:rsidP="009F0F50">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B776CD" w:rsidRPr="001D6077" w:rsidRDefault="00B776CD" w:rsidP="005328E5">
      <w:pPr>
        <w:spacing w:line="200" w:lineRule="exact"/>
        <w:jc w:val="both"/>
        <w:rPr>
          <w:b/>
          <w:bCs/>
          <w:sz w:val="28"/>
          <w:szCs w:val="28"/>
          <w:rtl/>
        </w:rPr>
      </w:pPr>
    </w:p>
    <w:p w:rsidR="00C422E5" w:rsidRDefault="00B776CD" w:rsidP="00C422E5">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C422E5">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C422E5">
        <w:rPr>
          <w:rFonts w:hint="cs"/>
          <w:b/>
          <w:bCs/>
          <w:sz w:val="28"/>
          <w:szCs w:val="28"/>
          <w:rtl/>
        </w:rPr>
        <w:t xml:space="preserve">                              </w:t>
      </w:r>
      <w:r>
        <w:rPr>
          <w:rFonts w:hint="cs"/>
          <w:b/>
          <w:bCs/>
          <w:sz w:val="28"/>
          <w:szCs w:val="28"/>
          <w:rtl/>
        </w:rPr>
        <w:t xml:space="preserve"> لصاحبها / </w:t>
      </w:r>
    </w:p>
    <w:p w:rsidR="00B776CD" w:rsidRDefault="00B776CD" w:rsidP="00C422E5">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20/1437</w:t>
      </w:r>
      <w:r w:rsidRPr="00B729BA">
        <w:rPr>
          <w:rFonts w:hint="cs"/>
          <w:b/>
          <w:bCs/>
          <w:sz w:val="28"/>
          <w:szCs w:val="28"/>
          <w:rtl/>
        </w:rPr>
        <w:t xml:space="preserve">) في </w:t>
      </w:r>
      <w:r>
        <w:rPr>
          <w:rFonts w:hint="cs"/>
          <w:b/>
          <w:bCs/>
          <w:sz w:val="28"/>
          <w:szCs w:val="28"/>
          <w:rtl/>
        </w:rPr>
        <w:t>13</w:t>
      </w:r>
      <w:r w:rsidRPr="00B729BA">
        <w:rPr>
          <w:rFonts w:hint="cs"/>
          <w:b/>
          <w:bCs/>
          <w:sz w:val="28"/>
          <w:szCs w:val="28"/>
          <w:rtl/>
        </w:rPr>
        <w:t>/</w:t>
      </w:r>
      <w:r>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B776CD" w:rsidRPr="00B729BA" w:rsidRDefault="00B776CD" w:rsidP="00B776CD">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B776CD" w:rsidRDefault="00B776CD" w:rsidP="00294F51">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C422E5">
        <w:rPr>
          <w:rFonts w:hint="cs"/>
          <w:b/>
          <w:bCs/>
          <w:sz w:val="28"/>
          <w:szCs w:val="28"/>
          <w:rtl/>
        </w:rPr>
        <w:t xml:space="preserve">                                     </w:t>
      </w:r>
      <w:r>
        <w:rPr>
          <w:rFonts w:hint="cs"/>
          <w:b/>
          <w:bCs/>
          <w:sz w:val="28"/>
          <w:szCs w:val="28"/>
          <w:rtl/>
        </w:rPr>
        <w:t xml:space="preserve"> لجمرك سلوى ببيان إحصائي صادر منشأ سعودي رقم (57434) وتاريخ 6/12/1435هـ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C422E5">
        <w:rPr>
          <w:rFonts w:hint="cs"/>
          <w:b/>
          <w:bCs/>
          <w:sz w:val="28"/>
          <w:szCs w:val="28"/>
          <w:rtl/>
        </w:rPr>
        <w:t xml:space="preserve">                    </w:t>
      </w:r>
      <w:r>
        <w:rPr>
          <w:rFonts w:hint="cs"/>
          <w:b/>
          <w:bCs/>
          <w:sz w:val="28"/>
          <w:szCs w:val="28"/>
          <w:rtl/>
        </w:rPr>
        <w:t xml:space="preserve">) قيادة السائق/ </w:t>
      </w:r>
      <w:r w:rsidR="00C422E5">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(70</w:t>
      </w:r>
      <w:r w:rsidRPr="009D21F8">
        <w:rPr>
          <w:rFonts w:hint="cs"/>
          <w:b/>
          <w:bCs/>
          <w:sz w:val="28"/>
          <w:szCs w:val="28"/>
          <w:rtl/>
        </w:rPr>
        <w:t>٪</w:t>
      </w:r>
      <w:r>
        <w:rPr>
          <w:rFonts w:hint="cs"/>
          <w:b/>
          <w:bCs/>
          <w:sz w:val="28"/>
          <w:szCs w:val="28"/>
          <w:rtl/>
        </w:rPr>
        <w:t xml:space="preserve">) من مادة الديزل حسب التقرير (817605) وتاريخ 29/10/2014م وبعرض القضية على اللجنة الجمركية الابتدائية </w:t>
      </w:r>
      <w:r w:rsidR="00C24C8B">
        <w:rPr>
          <w:rFonts w:hint="cs"/>
          <w:b/>
          <w:bCs/>
          <w:sz w:val="28"/>
          <w:szCs w:val="28"/>
          <w:rtl/>
        </w:rPr>
        <w:t>بسلوى حضر أمامها وكيل صاحب الشأن</w:t>
      </w:r>
      <w:r w:rsidR="00294F51">
        <w:rPr>
          <w:rFonts w:hint="cs"/>
          <w:b/>
          <w:bCs/>
          <w:sz w:val="28"/>
          <w:szCs w:val="28"/>
          <w:rtl/>
        </w:rPr>
        <w:t xml:space="preserve">                       </w:t>
      </w:r>
      <w:r>
        <w:rPr>
          <w:rFonts w:hint="cs"/>
          <w:b/>
          <w:bCs/>
          <w:sz w:val="28"/>
          <w:szCs w:val="28"/>
          <w:rtl/>
        </w:rPr>
        <w:t xml:space="preserve"> </w:t>
      </w:r>
      <w:r w:rsidR="00294F51">
        <w:rPr>
          <w:rFonts w:hint="cs"/>
          <w:b/>
          <w:bCs/>
          <w:sz w:val="28"/>
          <w:szCs w:val="28"/>
          <w:rtl/>
        </w:rPr>
        <w:t xml:space="preserve">         </w:t>
      </w:r>
      <w:r>
        <w:rPr>
          <w:rFonts w:hint="cs"/>
          <w:b/>
          <w:bCs/>
          <w:sz w:val="28"/>
          <w:szCs w:val="28"/>
          <w:rtl/>
        </w:rPr>
        <w:t xml:space="preserve">بالوكالة رقم </w:t>
      </w:r>
      <w:r w:rsidR="00294F51">
        <w:rPr>
          <w:rFonts w:hint="cs"/>
          <w:b/>
          <w:bCs/>
          <w:sz w:val="28"/>
          <w:szCs w:val="28"/>
          <w:rtl/>
        </w:rPr>
        <w:t xml:space="preserve">              </w:t>
      </w:r>
      <w:r>
        <w:rPr>
          <w:rFonts w:hint="cs"/>
          <w:b/>
          <w:bCs/>
          <w:sz w:val="28"/>
          <w:szCs w:val="28"/>
          <w:rtl/>
        </w:rPr>
        <w:t>وأفاد بأنه يتم التأكد من المواد قبل تصديرها وأن المادة أحضرت من مصنع كيان بالجبيل ويوجد لديهم فسح من شركة أرامكو وترخيص من وزارة التجارة والصناعة وعليه أصدرت اللجنة الابتدائية بسلوى قرارها رقم (20/1437) وتاريخ 13/3/1437هـ القاضي بما يلي:-</w:t>
      </w:r>
    </w:p>
    <w:p w:rsidR="005328E5" w:rsidRDefault="005328E5" w:rsidP="005328E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5328E5" w:rsidRPr="002C53B0" w:rsidRDefault="005328E5" w:rsidP="005328E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5328E5" w:rsidRPr="00E10BDC" w:rsidRDefault="005328E5" w:rsidP="005328E5">
      <w:pPr>
        <w:spacing w:line="360" w:lineRule="auto"/>
        <w:jc w:val="center"/>
        <w:rPr>
          <w:b/>
          <w:bCs/>
          <w:rtl/>
        </w:rPr>
      </w:pPr>
    </w:p>
    <w:p w:rsidR="00B776CD" w:rsidRPr="00B729BA" w:rsidRDefault="00B776CD" w:rsidP="00C422E5">
      <w:pPr>
        <w:spacing w:line="360" w:lineRule="auto"/>
        <w:ind w:left="566" w:hanging="566"/>
        <w:jc w:val="both"/>
        <w:rPr>
          <w:b/>
          <w:bCs/>
          <w:sz w:val="28"/>
          <w:szCs w:val="28"/>
          <w:rtl/>
        </w:rPr>
      </w:pPr>
      <w:r>
        <w:rPr>
          <w:rFonts w:hint="cs"/>
          <w:b/>
          <w:bCs/>
          <w:sz w:val="28"/>
          <w:szCs w:val="28"/>
          <w:rtl/>
        </w:rPr>
        <w:t xml:space="preserve">أولاً : إدانة/ مصنع </w:t>
      </w:r>
      <w:r w:rsidR="00C422E5">
        <w:rPr>
          <w:rFonts w:hint="cs"/>
          <w:b/>
          <w:bCs/>
          <w:sz w:val="28"/>
          <w:szCs w:val="28"/>
          <w:rtl/>
        </w:rPr>
        <w:t xml:space="preserve">                                 </w:t>
      </w:r>
      <w:r>
        <w:rPr>
          <w:rFonts w:hint="cs"/>
          <w:b/>
          <w:bCs/>
          <w:sz w:val="28"/>
          <w:szCs w:val="28"/>
          <w:rtl/>
        </w:rPr>
        <w:t xml:space="preserve"> لصاحبه / </w:t>
      </w:r>
      <w:r w:rsidR="00C422E5">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w:t>
      </w:r>
      <w:r>
        <w:rPr>
          <w:rFonts w:hint="cs"/>
          <w:b/>
          <w:bCs/>
          <w:sz w:val="28"/>
          <w:szCs w:val="28"/>
          <w:rtl/>
        </w:rPr>
        <w:t xml:space="preserve">لشروع في </w:t>
      </w:r>
      <w:r w:rsidRPr="00B729BA">
        <w:rPr>
          <w:rFonts w:hint="cs"/>
          <w:b/>
          <w:bCs/>
          <w:sz w:val="28"/>
          <w:szCs w:val="28"/>
          <w:rtl/>
        </w:rPr>
        <w:t>لتهريب الجمركي.</w:t>
      </w:r>
    </w:p>
    <w:p w:rsidR="00B776CD" w:rsidRDefault="00B776CD" w:rsidP="005328E5">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(3763) ثلاثة آلاف وسبعمائة وثلاثة وستون ريال.</w:t>
      </w:r>
    </w:p>
    <w:p w:rsidR="00B776CD" w:rsidRDefault="00B776CD" w:rsidP="005328E5">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(60550) ستون ألفا وخمسمائة وخمسون ريال، ليصبح المبلغ الإجمالي المطالب به صاحب المصنع مبلغاً مقداره (64313) أربعة وستون ألفا وثلاثمائة وثلاثة عشر ريال</w:t>
      </w:r>
      <w:r w:rsidRPr="00B776CD">
        <w:rPr>
          <w:rFonts w:hint="cs"/>
          <w:b/>
          <w:bCs/>
          <w:sz w:val="28"/>
          <w:szCs w:val="28"/>
          <w:rtl/>
        </w:rPr>
        <w:t xml:space="preserve"> </w:t>
      </w:r>
      <w:r>
        <w:rPr>
          <w:rFonts w:hint="cs"/>
          <w:b/>
          <w:bCs/>
          <w:sz w:val="28"/>
          <w:szCs w:val="28"/>
          <w:rtl/>
        </w:rPr>
        <w:t>عملاً بنص المادة (145) من نظام الجمارك الموحد.</w:t>
      </w:r>
      <w:r w:rsidR="005328E5">
        <w:rPr>
          <w:rFonts w:hint="cs"/>
          <w:b/>
          <w:bCs/>
          <w:sz w:val="28"/>
          <w:szCs w:val="28"/>
          <w:rtl/>
        </w:rPr>
        <w:t xml:space="preserve"> </w:t>
      </w:r>
    </w:p>
    <w:p w:rsidR="00B776CD" w:rsidRDefault="00B776CD" w:rsidP="00C422E5">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C422E5">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B776CD" w:rsidRPr="006B5298" w:rsidRDefault="00B776CD" w:rsidP="00B776CD">
      <w:pPr>
        <w:spacing w:line="360" w:lineRule="auto"/>
        <w:jc w:val="both"/>
        <w:rPr>
          <w:b/>
          <w:bCs/>
          <w:sz w:val="32"/>
          <w:szCs w:val="32"/>
          <w:u w:val="single"/>
          <w:rtl/>
        </w:rPr>
      </w:pPr>
      <w:r w:rsidRPr="006B5298">
        <w:rPr>
          <w:b/>
          <w:bCs/>
          <w:sz w:val="32"/>
          <w:szCs w:val="32"/>
          <w:u w:val="single"/>
          <w:rtl/>
        </w:rPr>
        <w:t>الأسباب:</w:t>
      </w:r>
    </w:p>
    <w:p w:rsidR="00B776CD" w:rsidRDefault="00B776CD" w:rsidP="00B776CD">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B776CD" w:rsidRPr="0002778A" w:rsidRDefault="00B776CD" w:rsidP="00B776CD">
      <w:pPr>
        <w:spacing w:line="360" w:lineRule="auto"/>
        <w:jc w:val="both"/>
        <w:rPr>
          <w:b/>
          <w:bCs/>
          <w:sz w:val="32"/>
          <w:szCs w:val="32"/>
          <w:u w:val="single"/>
          <w:rtl/>
        </w:rPr>
      </w:pPr>
      <w:r w:rsidRPr="0002778A">
        <w:rPr>
          <w:rFonts w:hint="cs"/>
          <w:b/>
          <w:bCs/>
          <w:sz w:val="32"/>
          <w:szCs w:val="32"/>
          <w:u w:val="single"/>
          <w:rtl/>
        </w:rPr>
        <w:t>في الموضوع:</w:t>
      </w:r>
    </w:p>
    <w:p w:rsidR="005328E5" w:rsidRDefault="006A1247" w:rsidP="006A1247">
      <w:pPr>
        <w:spacing w:line="360" w:lineRule="auto"/>
        <w:jc w:val="both"/>
        <w:rPr>
          <w:b/>
          <w:bCs/>
          <w:sz w:val="28"/>
          <w:szCs w:val="28"/>
          <w:rtl/>
        </w:rPr>
      </w:pPr>
      <w:r>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وحيث أن العبرة فيم</w:t>
      </w:r>
      <w:r w:rsidR="0009515D">
        <w:rPr>
          <w:rFonts w:hint="cs"/>
          <w:b/>
          <w:bCs/>
          <w:sz w:val="28"/>
          <w:szCs w:val="28"/>
          <w:rtl/>
        </w:rPr>
        <w:t>ــ</w:t>
      </w:r>
      <w:r>
        <w:rPr>
          <w:rFonts w:hint="cs"/>
          <w:b/>
          <w:bCs/>
          <w:sz w:val="28"/>
          <w:szCs w:val="28"/>
          <w:rtl/>
        </w:rPr>
        <w:t xml:space="preserve">ا </w:t>
      </w:r>
    </w:p>
    <w:p w:rsidR="005328E5" w:rsidRDefault="005328E5" w:rsidP="005328E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5328E5" w:rsidRPr="002C53B0" w:rsidRDefault="005328E5" w:rsidP="005328E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5328E5" w:rsidRPr="00E10BDC" w:rsidRDefault="005328E5" w:rsidP="005328E5">
      <w:pPr>
        <w:spacing w:line="360" w:lineRule="auto"/>
        <w:jc w:val="center"/>
        <w:rPr>
          <w:b/>
          <w:bCs/>
          <w:rtl/>
        </w:rPr>
      </w:pPr>
    </w:p>
    <w:p w:rsidR="00B776CD" w:rsidRDefault="006A1247" w:rsidP="005328E5">
      <w:pPr>
        <w:spacing w:line="360" w:lineRule="auto"/>
        <w:jc w:val="both"/>
        <w:rPr>
          <w:b/>
          <w:bCs/>
          <w:sz w:val="28"/>
          <w:szCs w:val="28"/>
          <w:rtl/>
        </w:rPr>
      </w:pPr>
      <w:r>
        <w:rPr>
          <w:rFonts w:hint="cs"/>
          <w:b/>
          <w:bCs/>
          <w:sz w:val="28"/>
          <w:szCs w:val="28"/>
          <w:rtl/>
        </w:rPr>
        <w:t xml:space="preserve">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5328E5">
        <w:rPr>
          <w:rFonts w:hint="cs"/>
          <w:b/>
          <w:bCs/>
          <w:sz w:val="28"/>
          <w:szCs w:val="28"/>
          <w:rtl/>
        </w:rPr>
        <w:t>فإنه</w:t>
      </w:r>
      <w:r>
        <w:rPr>
          <w:rFonts w:hint="cs"/>
          <w:b/>
          <w:bCs/>
          <w:sz w:val="28"/>
          <w:szCs w:val="28"/>
          <w:rtl/>
        </w:rPr>
        <w:t xml:space="preserve"> فوت بذلك على نفسه الفرصة بفوات ميعاد التقدم بالطلب، وحيث ثبت احتواء الإرسالية على ما نسبته (70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w:t>
      </w:r>
      <w:r w:rsidRPr="008820CB">
        <w:rPr>
          <w:rFonts w:hint="cs"/>
          <w:b/>
          <w:bCs/>
          <w:sz w:val="28"/>
          <w:szCs w:val="28"/>
          <w:rtl/>
        </w:rPr>
        <w:t xml:space="preserve"> </w:t>
      </w:r>
      <w:r>
        <w:rPr>
          <w:rFonts w:hint="cs"/>
          <w:b/>
          <w:bCs/>
          <w:sz w:val="28"/>
          <w:szCs w:val="28"/>
          <w:rtl/>
        </w:rPr>
        <w:t>وكذلك إدانته بالتهريب الجمركي وليس الشروع فيه طالما أنه تم تصدير الإرسالية محل القضية.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B776CD" w:rsidRPr="00B729BA" w:rsidRDefault="00B776CD" w:rsidP="00B776CD">
      <w:pPr>
        <w:spacing w:line="360" w:lineRule="auto"/>
        <w:jc w:val="both"/>
        <w:rPr>
          <w:b/>
          <w:bCs/>
          <w:sz w:val="32"/>
          <w:szCs w:val="32"/>
          <w:u w:val="single"/>
          <w:rtl/>
        </w:rPr>
      </w:pPr>
      <w:r w:rsidRPr="00B729BA">
        <w:rPr>
          <w:rFonts w:hint="cs"/>
          <w:b/>
          <w:bCs/>
          <w:sz w:val="32"/>
          <w:szCs w:val="32"/>
          <w:u w:val="single"/>
          <w:rtl/>
        </w:rPr>
        <w:t>القرار:</w:t>
      </w:r>
    </w:p>
    <w:p w:rsidR="00B776CD" w:rsidRDefault="00B776CD" w:rsidP="00CE6546">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CE6546">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20/1437</w:t>
      </w:r>
      <w:r w:rsidRPr="00B729BA">
        <w:rPr>
          <w:rFonts w:hint="cs"/>
          <w:b/>
          <w:bCs/>
          <w:sz w:val="28"/>
          <w:szCs w:val="28"/>
          <w:rtl/>
        </w:rPr>
        <w:t xml:space="preserve">) في </w:t>
      </w:r>
      <w:r>
        <w:rPr>
          <w:rFonts w:hint="cs"/>
          <w:b/>
          <w:bCs/>
          <w:sz w:val="28"/>
          <w:szCs w:val="28"/>
          <w:rtl/>
        </w:rPr>
        <w:t>13</w:t>
      </w:r>
      <w:r w:rsidRPr="00B729BA">
        <w:rPr>
          <w:rFonts w:hint="cs"/>
          <w:b/>
          <w:bCs/>
          <w:sz w:val="28"/>
          <w:szCs w:val="28"/>
          <w:rtl/>
        </w:rPr>
        <w:t>/</w:t>
      </w:r>
      <w:r>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CE6546" w:rsidRDefault="00B776CD" w:rsidP="00CE6546">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B776CD" w:rsidRDefault="00CE6546" w:rsidP="00CE6546">
      <w:pPr>
        <w:tabs>
          <w:tab w:val="center" w:pos="4819"/>
        </w:tabs>
        <w:spacing w:line="360" w:lineRule="auto"/>
        <w:ind w:left="288" w:hanging="288"/>
        <w:jc w:val="both"/>
        <w:rPr>
          <w:b/>
          <w:bCs/>
          <w:sz w:val="28"/>
          <w:szCs w:val="28"/>
          <w:rtl/>
        </w:rPr>
      </w:pPr>
      <w:r>
        <w:rPr>
          <w:rFonts w:hint="cs"/>
          <w:b/>
          <w:bCs/>
          <w:sz w:val="28"/>
          <w:szCs w:val="28"/>
          <w:rtl/>
        </w:rPr>
        <w:t xml:space="preserve">                        </w:t>
      </w:r>
      <w:r w:rsidR="00B776CD">
        <w:rPr>
          <w:rFonts w:hint="cs"/>
          <w:b/>
          <w:bCs/>
          <w:sz w:val="28"/>
          <w:szCs w:val="28"/>
          <w:rtl/>
        </w:rPr>
        <w:t>صاحب مصنع</w:t>
      </w:r>
      <w:r w:rsidR="00B776CD" w:rsidRPr="00056AB9">
        <w:rPr>
          <w:rFonts w:hint="cs"/>
          <w:b/>
          <w:bCs/>
          <w:sz w:val="28"/>
          <w:szCs w:val="28"/>
          <w:rtl/>
        </w:rPr>
        <w:t xml:space="preserve"> </w:t>
      </w:r>
      <w:r>
        <w:rPr>
          <w:rFonts w:hint="cs"/>
          <w:b/>
          <w:bCs/>
          <w:sz w:val="28"/>
          <w:szCs w:val="28"/>
          <w:rtl/>
        </w:rPr>
        <w:t xml:space="preserve">                       </w:t>
      </w:r>
      <w:r w:rsidR="00B776CD">
        <w:rPr>
          <w:rFonts w:hint="cs"/>
          <w:b/>
          <w:bCs/>
          <w:sz w:val="28"/>
          <w:szCs w:val="28"/>
          <w:rtl/>
        </w:rPr>
        <w:t xml:space="preserve"> حضوريا بالتهريب الجمركي.</w:t>
      </w:r>
    </w:p>
    <w:p w:rsidR="00B776CD" w:rsidRPr="00B729BA" w:rsidRDefault="00B776CD" w:rsidP="00B776CD">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5328E5" w:rsidRPr="004C04BB" w:rsidRDefault="005328E5" w:rsidP="005328E5">
      <w:pPr>
        <w:spacing w:line="360" w:lineRule="auto"/>
        <w:jc w:val="both"/>
        <w:rPr>
          <w:b/>
          <w:bCs/>
          <w:sz w:val="28"/>
          <w:szCs w:val="28"/>
          <w:rtl/>
        </w:rPr>
      </w:pPr>
      <w:r w:rsidRPr="004C04BB">
        <w:rPr>
          <w:b/>
          <w:bCs/>
          <w:sz w:val="28"/>
          <w:szCs w:val="28"/>
          <w:rtl/>
        </w:rPr>
        <w:t xml:space="preserve">         والله الموفق ،،،</w:t>
      </w:r>
    </w:p>
    <w:p w:rsidR="005328E5" w:rsidRPr="004C04BB" w:rsidRDefault="005328E5" w:rsidP="005328E5">
      <w:pPr>
        <w:spacing w:line="360" w:lineRule="auto"/>
        <w:jc w:val="both"/>
        <w:rPr>
          <w:b/>
          <w:bCs/>
          <w:sz w:val="28"/>
          <w:szCs w:val="28"/>
        </w:rPr>
      </w:pPr>
      <w:bookmarkStart w:id="0" w:name="_GoBack"/>
      <w:bookmarkEnd w:id="0"/>
    </w:p>
    <w:sectPr w:rsidR="005328E5" w:rsidRPr="004C04BB" w:rsidSect="00077B11">
      <w:pgSz w:w="11906" w:h="16838"/>
      <w:pgMar w:top="2381" w:right="1134" w:bottom="737"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B776CD"/>
    <w:rsid w:val="00060D35"/>
    <w:rsid w:val="0009515D"/>
    <w:rsid w:val="00231DDB"/>
    <w:rsid w:val="00294F51"/>
    <w:rsid w:val="00422FDC"/>
    <w:rsid w:val="00444047"/>
    <w:rsid w:val="004F0D7F"/>
    <w:rsid w:val="005328E5"/>
    <w:rsid w:val="00547F4E"/>
    <w:rsid w:val="006A1247"/>
    <w:rsid w:val="006E0357"/>
    <w:rsid w:val="00721B9B"/>
    <w:rsid w:val="0097726E"/>
    <w:rsid w:val="009A063A"/>
    <w:rsid w:val="009F0F50"/>
    <w:rsid w:val="00AA0797"/>
    <w:rsid w:val="00B3322A"/>
    <w:rsid w:val="00B776CD"/>
    <w:rsid w:val="00C24C8B"/>
    <w:rsid w:val="00C422E5"/>
    <w:rsid w:val="00CE6546"/>
    <w:rsid w:val="00E41358"/>
    <w:rsid w:val="00FB459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6CD"/>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B776CD"/>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B776CD"/>
    <w:rPr>
      <w:rFonts w:ascii="Times New Roman" w:eastAsia="Times New Roman" w:hAnsi="Times New Roman" w:cs="Times New Roman"/>
      <w:sz w:val="28"/>
      <w:szCs w:val="28"/>
      <w:lang w:eastAsia="ar-SA"/>
    </w:rPr>
  </w:style>
  <w:style w:type="paragraph" w:styleId="a3">
    <w:name w:val="Normal (Web)"/>
    <w:basedOn w:val="a"/>
    <w:rsid w:val="00B776CD"/>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6CD"/>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B776CD"/>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B776CD"/>
    <w:rPr>
      <w:rFonts w:ascii="Times New Roman" w:eastAsia="Times New Roman" w:hAnsi="Times New Roman" w:cs="Times New Roman"/>
      <w:sz w:val="28"/>
      <w:szCs w:val="28"/>
      <w:lang w:eastAsia="ar-SA"/>
    </w:rPr>
  </w:style>
  <w:style w:type="paragraph" w:styleId="a3">
    <w:name w:val="Normal (Web)"/>
    <w:basedOn w:val="a"/>
    <w:rsid w:val="00B776CD"/>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843</Words>
  <Characters>4807</Characters>
  <Application>Microsoft Office Word</Application>
  <DocSecurity>0</DocSecurity>
  <Lines>40</Lines>
  <Paragraphs>11</Paragraphs>
  <ScaleCrop>false</ScaleCrop>
  <Company/>
  <LinksUpToDate>false</LinksUpToDate>
  <CharactersWithSpaces>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9</cp:revision>
  <dcterms:created xsi:type="dcterms:W3CDTF">2017-07-24T16:09:00Z</dcterms:created>
  <dcterms:modified xsi:type="dcterms:W3CDTF">2017-08-03T07:34:00Z</dcterms:modified>
</cp:coreProperties>
</file>